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B3" w:rsidRDefault="00C01DAB">
      <w:pPr>
        <w:pStyle w:val="Corpotesto"/>
        <w:ind w:left="115"/>
        <w:jc w:val="left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93.2pt;height:42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70DB3" w:rsidRDefault="00C01DAB">
                  <w:pPr>
                    <w:spacing w:line="316" w:lineRule="exact"/>
                    <w:ind w:left="1571" w:right="1571"/>
                    <w:jc w:val="center"/>
                    <w:rPr>
                      <w:rFonts w:ascii="Arial"/>
                      <w:b/>
                      <w:i/>
                      <w:sz w:val="28"/>
                    </w:rPr>
                  </w:pPr>
                  <w:r>
                    <w:rPr>
                      <w:rFonts w:ascii="Arial"/>
                      <w:b/>
                      <w:i/>
                      <w:sz w:val="28"/>
                    </w:rPr>
                    <w:t>ALLEGATO</w:t>
                  </w:r>
                  <w:r>
                    <w:rPr>
                      <w:rFonts w:ascii="Arial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D</w:t>
                  </w:r>
                </w:p>
                <w:p w:rsidR="00A70DB3" w:rsidRDefault="00C01DAB">
                  <w:pPr>
                    <w:ind w:left="1572" w:right="1571"/>
                    <w:jc w:val="center"/>
                    <w:rPr>
                      <w:rFonts w:ascii="Arial" w:hAnsi="Arial"/>
                      <w:b/>
                      <w:i/>
                      <w:sz w:val="28"/>
                    </w:rPr>
                  </w:pPr>
                  <w:r>
                    <w:rPr>
                      <w:rFonts w:ascii="Arial" w:hAnsi="Arial"/>
                      <w:b/>
                      <w:i/>
                      <w:sz w:val="28"/>
                    </w:rPr>
                    <w:t>Istituto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Comprensivo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Statale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Catanzaro</w:t>
                  </w:r>
                  <w:r>
                    <w:rPr>
                      <w:rFonts w:ascii="Arial" w:hAnsi="Arial"/>
                      <w:b/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“V.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Vivaldi</w:t>
                  </w:r>
                </w:p>
                <w:p w:rsidR="00A70DB3" w:rsidRDefault="00C01DAB">
                  <w:pPr>
                    <w:spacing w:before="1"/>
                    <w:ind w:left="1571" w:right="1571"/>
                    <w:jc w:val="center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Viale</w:t>
                  </w:r>
                  <w:r>
                    <w:rPr>
                      <w:rFonts w:ascii="Arial"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sz w:val="16"/>
                    </w:rPr>
                    <w:t>Crotone, 57</w:t>
                  </w:r>
                  <w:r>
                    <w:rPr>
                      <w:rFonts w:ascii="Arial"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sz w:val="16"/>
                    </w:rPr>
                    <w:t>-</w:t>
                  </w:r>
                  <w:r>
                    <w:rPr>
                      <w:rFonts w:ascii="Arial"/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sz w:val="16"/>
                    </w:rPr>
                    <w:t>88100</w:t>
                  </w:r>
                  <w:r>
                    <w:rPr>
                      <w:rFonts w:ascii="Arial"/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sz w:val="16"/>
                    </w:rPr>
                    <w:t>Catanzaro</w:t>
                  </w:r>
                </w:p>
              </w:txbxContent>
            </v:textbox>
            <w10:anchorlock/>
          </v:shape>
        </w:pict>
      </w:r>
    </w:p>
    <w:p w:rsidR="00A70DB3" w:rsidRDefault="00C01DAB">
      <w:pPr>
        <w:spacing w:line="189" w:lineRule="exact"/>
        <w:ind w:left="2330" w:right="232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(</w:t>
      </w:r>
      <w:proofErr w:type="spellStart"/>
      <w:r>
        <w:rPr>
          <w:rFonts w:ascii="Arial"/>
          <w:b/>
          <w:sz w:val="20"/>
        </w:rPr>
        <w:t>art.13</w:t>
      </w:r>
      <w:proofErr w:type="spellEnd"/>
      <w:r>
        <w:rPr>
          <w:rFonts w:ascii="Arial"/>
          <w:b/>
          <w:sz w:val="20"/>
        </w:rPr>
        <w:t>)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consenso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(artt.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7-9)</w:t>
      </w:r>
    </w:p>
    <w:p w:rsidR="00A70DB3" w:rsidRDefault="00C01DAB">
      <w:pPr>
        <w:ind w:left="2328" w:right="232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Regolamento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UE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2016/679</w:t>
      </w:r>
    </w:p>
    <w:p w:rsidR="00A70DB3" w:rsidRDefault="00C01DAB">
      <w:pPr>
        <w:pStyle w:val="Corpotesto"/>
        <w:spacing w:before="3"/>
        <w:ind w:right="224"/>
      </w:pPr>
      <w:r>
        <w:t>(Art. 13) Il titolare del trattamento, e i dipendenti autorizzati, possono trattare i dati personali per adempiere</w:t>
      </w:r>
      <w:r>
        <w:rPr>
          <w:spacing w:val="1"/>
        </w:rPr>
        <w:t xml:space="preserve"> </w:t>
      </w:r>
      <w:r>
        <w:t>un obbligo legale al quale è soggetto il titolare, per l’esecuzione di un compito di interesse pubblico o</w:t>
      </w:r>
      <w:r>
        <w:rPr>
          <w:spacing w:val="1"/>
        </w:rPr>
        <w:t xml:space="preserve"> </w:t>
      </w:r>
      <w:r>
        <w:t>connesso all’esercizio di pubblici poteri, o perché l’interessato ha espresso in consenso (art. 6 GDPR). I 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l’in</w:t>
      </w:r>
      <w:r>
        <w:t>teressato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55"/>
        </w:rPr>
        <w:t xml:space="preserve"> </w:t>
      </w:r>
      <w:r>
        <w:t>effettuato</w:t>
      </w:r>
      <w:r>
        <w:rPr>
          <w:spacing w:val="-53"/>
        </w:rPr>
        <w:t xml:space="preserve"> </w:t>
      </w:r>
      <w:r>
        <w:t>secondo i principi di liceità, correttezza e trasparenza nei confronti dell’interessato e trattati compatibilmente</w:t>
      </w:r>
      <w:r>
        <w:rPr>
          <w:spacing w:val="1"/>
        </w:rPr>
        <w:t xml:space="preserve"> </w:t>
      </w:r>
      <w:r>
        <w:t>con le finalità del trattamento. I dati sono adeguati, pertinenti e lim</w:t>
      </w:r>
      <w:r>
        <w:t>itati a quanto necessario rispetto alle</w:t>
      </w:r>
      <w:r>
        <w:rPr>
          <w:spacing w:val="1"/>
        </w:rPr>
        <w:t xml:space="preserve"> </w:t>
      </w:r>
      <w:r>
        <w:t>finalità</w:t>
      </w:r>
      <w:r>
        <w:rPr>
          <w:spacing w:val="34"/>
        </w:rPr>
        <w:t xml:space="preserve"> </w:t>
      </w:r>
      <w:r>
        <w:t>ed</w:t>
      </w:r>
      <w:r>
        <w:rPr>
          <w:spacing w:val="35"/>
        </w:rPr>
        <w:t xml:space="preserve"> </w:t>
      </w:r>
      <w:r>
        <w:t>eventuali</w:t>
      </w:r>
      <w:r>
        <w:rPr>
          <w:spacing w:val="33"/>
        </w:rPr>
        <w:t xml:space="preserve"> </w:t>
      </w:r>
      <w:r>
        <w:t>loro</w:t>
      </w:r>
      <w:r>
        <w:rPr>
          <w:spacing w:val="35"/>
        </w:rPr>
        <w:t xml:space="preserve"> </w:t>
      </w:r>
      <w:r>
        <w:t>comunicazioni</w:t>
      </w:r>
      <w:r>
        <w:rPr>
          <w:spacing w:val="34"/>
        </w:rPr>
        <w:t xml:space="preserve"> </w:t>
      </w:r>
      <w:r>
        <w:t>sono</w:t>
      </w:r>
      <w:r>
        <w:rPr>
          <w:spacing w:val="34"/>
        </w:rPr>
        <w:t xml:space="preserve"> </w:t>
      </w:r>
      <w:r>
        <w:t>effettuate</w:t>
      </w:r>
      <w:r>
        <w:rPr>
          <w:spacing w:val="35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titolare</w:t>
      </w:r>
      <w:r>
        <w:rPr>
          <w:spacing w:val="34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soli</w:t>
      </w:r>
      <w:r>
        <w:rPr>
          <w:spacing w:val="33"/>
        </w:rPr>
        <w:t xml:space="preserve"> </w:t>
      </w:r>
      <w:r>
        <w:t>dati</w:t>
      </w:r>
      <w:r>
        <w:rPr>
          <w:spacing w:val="34"/>
        </w:rPr>
        <w:t xml:space="preserve"> </w:t>
      </w:r>
      <w:r>
        <w:t>consentiti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finalità istituzionali obbligatorie; sono conservati per il tempo necessario al conseguimento delle finalità per le</w:t>
      </w:r>
      <w:r>
        <w:rPr>
          <w:spacing w:val="-53"/>
        </w:rPr>
        <w:t xml:space="preserve"> </w:t>
      </w:r>
      <w:r>
        <w:t>quali sono trattati (art. 5 GDPR). Il titolare adotta misure tecniche e organizzative adeguate a garantire un</w:t>
      </w:r>
      <w:r>
        <w:rPr>
          <w:spacing w:val="1"/>
        </w:rPr>
        <w:t xml:space="preserve"> </w:t>
      </w:r>
      <w:r>
        <w:t xml:space="preserve">livello di sicurezza adeguato </w:t>
      </w:r>
      <w:r>
        <w:t>al rischio (</w:t>
      </w:r>
      <w:proofErr w:type="spellStart"/>
      <w:r>
        <w:t>art.32</w:t>
      </w:r>
      <w:proofErr w:type="spellEnd"/>
      <w:r>
        <w:t xml:space="preserve"> GDPR). L’interessato può esercitare i propri diritti (artt. 15-22</w:t>
      </w:r>
      <w:r>
        <w:rPr>
          <w:spacing w:val="1"/>
        </w:rPr>
        <w:t xml:space="preserve"> </w:t>
      </w:r>
      <w:r>
        <w:t>GDPR) nelle modalità previste, direttamente presso il Titolare e i suoi uffici a ciò preposti. Sul sito web della</w:t>
      </w:r>
      <w:r>
        <w:rPr>
          <w:spacing w:val="1"/>
        </w:rPr>
        <w:t xml:space="preserve"> </w:t>
      </w:r>
      <w:r>
        <w:t xml:space="preserve">scuola e/o presso gli uffici amministrativi è reperibile </w:t>
      </w:r>
      <w:r>
        <w:t>l’informativa completa, di cui l’interessato può prendere</w:t>
      </w:r>
      <w:r>
        <w:rPr>
          <w:spacing w:val="1"/>
        </w:rPr>
        <w:t xml:space="preserve"> </w:t>
      </w:r>
      <w:r>
        <w:t>visione.</w:t>
      </w:r>
    </w:p>
    <w:p w:rsidR="00A70DB3" w:rsidRDefault="00A70DB3">
      <w:pPr>
        <w:pStyle w:val="Corpotesto"/>
        <w:spacing w:before="8"/>
        <w:ind w:left="0"/>
        <w:jc w:val="left"/>
        <w:rPr>
          <w:sz w:val="19"/>
        </w:rPr>
      </w:pPr>
    </w:p>
    <w:p w:rsidR="00A70DB3" w:rsidRDefault="00C01DAB">
      <w:pPr>
        <w:pStyle w:val="Corpotesto"/>
        <w:ind w:right="228"/>
      </w:pP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potrebbe</w:t>
      </w:r>
      <w:r>
        <w:rPr>
          <w:spacing w:val="1"/>
        </w:rPr>
        <w:t xml:space="preserve"> </w:t>
      </w:r>
      <w:r>
        <w:t>acquisire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(foto/video)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mezz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(bacheche, pareti interne, giornalino,</w:t>
      </w:r>
      <w:r>
        <w:rPr>
          <w:spacing w:val="-1"/>
        </w:rPr>
        <w:t xml:space="preserve"> </w:t>
      </w:r>
      <w:r>
        <w:t>sito,</w:t>
      </w:r>
      <w:r>
        <w:rPr>
          <w:spacing w:val="1"/>
        </w:rPr>
        <w:t xml:space="preserve"> </w:t>
      </w:r>
      <w:r>
        <w:t>ecc.)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stampa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media.</w:t>
      </w:r>
    </w:p>
    <w:p w:rsidR="00A70DB3" w:rsidRDefault="00C01DAB">
      <w:pPr>
        <w:pStyle w:val="Corpotesto"/>
        <w:spacing w:before="114"/>
      </w:pPr>
      <w:r>
        <w:t>I</w:t>
      </w:r>
      <w:r>
        <w:rPr>
          <w:spacing w:val="-5"/>
        </w:rPr>
        <w:t xml:space="preserve"> </w:t>
      </w:r>
      <w:r>
        <w:t>sottoscritti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A70DB3">
        <w:trPr>
          <w:trHeight w:val="263"/>
        </w:trPr>
        <w:tc>
          <w:tcPr>
            <w:tcW w:w="4927" w:type="dxa"/>
          </w:tcPr>
          <w:p w:rsidR="00A70DB3" w:rsidRDefault="00C01DAB">
            <w:pPr>
              <w:pStyle w:val="TableParagraph"/>
              <w:spacing w:line="227" w:lineRule="exact"/>
              <w:ind w:left="1977" w:right="1970"/>
              <w:jc w:val="center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927" w:type="dxa"/>
          </w:tcPr>
          <w:p w:rsidR="00A70DB3" w:rsidRDefault="00C01DAB">
            <w:pPr>
              <w:pStyle w:val="TableParagraph"/>
              <w:spacing w:line="227" w:lineRule="exact"/>
              <w:ind w:left="1977" w:right="1969"/>
              <w:jc w:val="center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A70DB3">
        <w:trPr>
          <w:trHeight w:val="525"/>
        </w:trPr>
        <w:tc>
          <w:tcPr>
            <w:tcW w:w="4927" w:type="dxa"/>
          </w:tcPr>
          <w:p w:rsidR="00A70DB3" w:rsidRDefault="00A70D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7" w:type="dxa"/>
          </w:tcPr>
          <w:p w:rsidR="00A70DB3" w:rsidRDefault="00A70D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0DB3" w:rsidRDefault="00C01DAB">
      <w:pPr>
        <w:pStyle w:val="Corpotesto"/>
        <w:spacing w:before="110"/>
        <w:ind w:left="2326" w:right="2327"/>
        <w:jc w:val="center"/>
      </w:pPr>
      <w:r>
        <w:t>DICHIARANO</w:t>
      </w:r>
    </w:p>
    <w:p w:rsidR="00A70DB3" w:rsidRDefault="00C01DAB">
      <w:pPr>
        <w:pStyle w:val="Corpotesto"/>
        <w:spacing w:before="113"/>
        <w:ind w:right="226"/>
      </w:pPr>
      <w:r>
        <w:t>di avere acquisito le informazioni fornite dal titolare ai sensi dell’Art. 13 del Regolamento, reperibili anche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dell’Istituto.</w:t>
      </w:r>
    </w:p>
    <w:p w:rsidR="00A70DB3" w:rsidRDefault="00A70DB3">
      <w:pPr>
        <w:pStyle w:val="Corpotesto"/>
        <w:spacing w:before="10"/>
        <w:ind w:left="0"/>
        <w:jc w:val="left"/>
        <w:rPr>
          <w:sz w:val="19"/>
        </w:rPr>
      </w:pPr>
    </w:p>
    <w:p w:rsidR="00A70DB3" w:rsidRDefault="00C01DAB">
      <w:pPr>
        <w:pStyle w:val="Corpotesto"/>
        <w:ind w:right="231"/>
      </w:pPr>
      <w:r>
        <w:t>(Art. 7) Gli interessati, consapevoli della possibilità di acquisizione di immagini foto/video da parte della</w:t>
      </w:r>
      <w:r>
        <w:rPr>
          <w:spacing w:val="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istituzionali della</w:t>
      </w:r>
      <w:r>
        <w:rPr>
          <w:spacing w:val="-2"/>
        </w:rPr>
        <w:t xml:space="preserve"> </w:t>
      </w:r>
      <w:r>
        <w:t>scuola:</w:t>
      </w:r>
    </w:p>
    <w:p w:rsidR="00A70DB3" w:rsidRDefault="00A70DB3">
      <w:pPr>
        <w:pStyle w:val="Corpotesto"/>
        <w:spacing w:before="1"/>
        <w:ind w:left="0"/>
        <w:jc w:val="left"/>
      </w:pPr>
    </w:p>
    <w:p w:rsidR="00A70DB3" w:rsidRDefault="00C01DAB">
      <w:pPr>
        <w:pStyle w:val="Paragrafoelenco"/>
        <w:numPr>
          <w:ilvl w:val="0"/>
          <w:numId w:val="2"/>
        </w:numPr>
        <w:tabs>
          <w:tab w:val="left" w:pos="3219"/>
        </w:tabs>
        <w:spacing w:line="256" w:lineRule="exact"/>
        <w:ind w:hanging="258"/>
        <w:rPr>
          <w:sz w:val="20"/>
        </w:rPr>
      </w:pPr>
      <w:r>
        <w:rPr>
          <w:w w:val="95"/>
          <w:sz w:val="20"/>
        </w:rPr>
        <w:t>Prestano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consenso</w:t>
      </w:r>
      <w:r>
        <w:rPr>
          <w:spacing w:val="23"/>
          <w:w w:val="95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Negano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consenso</w:t>
      </w:r>
    </w:p>
    <w:p w:rsidR="00A70DB3" w:rsidRDefault="00C01DAB">
      <w:pPr>
        <w:pStyle w:val="Corpotesto"/>
        <w:ind w:right="228"/>
      </w:pPr>
      <w:r>
        <w:t>alla divulgazione delle immagini acquisite per la documentazione delle attività per tutto il grado di istruzione,</w:t>
      </w:r>
      <w:r>
        <w:rPr>
          <w:spacing w:val="1"/>
        </w:rPr>
        <w:t xml:space="preserve"> </w:t>
      </w:r>
      <w:r>
        <w:t>salvo revoca o modifica dello stesso. Il consenso prestato libera il titolare del trattamento da qualunque</w:t>
      </w:r>
      <w:r>
        <w:rPr>
          <w:spacing w:val="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derivante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eventua</w:t>
      </w:r>
      <w:r>
        <w:t>li</w:t>
      </w:r>
      <w:r>
        <w:rPr>
          <w:spacing w:val="-5"/>
        </w:rPr>
        <w:t xml:space="preserve"> </w:t>
      </w:r>
      <w:r>
        <w:t>usi</w:t>
      </w:r>
      <w:r>
        <w:rPr>
          <w:spacing w:val="-2"/>
        </w:rPr>
        <w:t xml:space="preserve"> </w:t>
      </w:r>
      <w:r>
        <w:t>illeciti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impropri,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opera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terzi,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immagini</w:t>
      </w:r>
      <w:r>
        <w:rPr>
          <w:spacing w:val="-4"/>
        </w:rPr>
        <w:t xml:space="preserve"> </w:t>
      </w:r>
      <w:r>
        <w:t>divulgate.</w:t>
      </w:r>
    </w:p>
    <w:p w:rsidR="00A70DB3" w:rsidRDefault="00A70DB3">
      <w:pPr>
        <w:pStyle w:val="Corpotesto"/>
        <w:spacing w:before="10"/>
        <w:ind w:left="0"/>
        <w:jc w:val="left"/>
        <w:rPr>
          <w:sz w:val="19"/>
        </w:rPr>
      </w:pPr>
    </w:p>
    <w:p w:rsidR="00A70DB3" w:rsidRDefault="00C01DAB">
      <w:pPr>
        <w:pStyle w:val="Corpotesto"/>
        <w:ind w:right="226"/>
      </w:pPr>
      <w:r>
        <w:t>(Art. 9) Riguardo agli alunni con disabilità, il titolare effettua il trattamento delle categorie particolari di dati</w:t>
      </w:r>
      <w:r>
        <w:rPr>
          <w:spacing w:val="1"/>
        </w:rPr>
        <w:t xml:space="preserve"> </w:t>
      </w:r>
      <w:r>
        <w:t>(dati sensibili)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l’erogazione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55"/>
        </w:rPr>
        <w:t xml:space="preserve"> </w:t>
      </w:r>
      <w:r>
        <w:t>di sostegno, dell</w:t>
      </w:r>
      <w:r>
        <w:t>’insegnamento domiciliare ed ospedaliero per</w:t>
      </w:r>
      <w:r>
        <w:rPr>
          <w:spacing w:val="1"/>
        </w:rPr>
        <w:t xml:space="preserve"> </w:t>
      </w:r>
      <w:r>
        <w:t>alunni affetti da gravi patologie o per il trasferimento ad altra scuola e per il censimento in Anagrafe</w:t>
      </w:r>
      <w:r>
        <w:rPr>
          <w:spacing w:val="1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studenti:</w:t>
      </w:r>
    </w:p>
    <w:p w:rsidR="00A70DB3" w:rsidRDefault="00C01DAB">
      <w:pPr>
        <w:pStyle w:val="Paragrafoelenco"/>
        <w:numPr>
          <w:ilvl w:val="0"/>
          <w:numId w:val="1"/>
        </w:numPr>
        <w:tabs>
          <w:tab w:val="left" w:pos="2379"/>
          <w:tab w:val="left" w:pos="2567"/>
          <w:tab w:val="left" w:pos="3458"/>
          <w:tab w:val="left" w:pos="5015"/>
          <w:tab w:val="left" w:pos="5838"/>
        </w:tabs>
        <w:spacing w:before="1"/>
        <w:ind w:right="2117" w:firstLine="1888"/>
        <w:rPr>
          <w:rFonts w:ascii="Times New Roman" w:hAnsi="Times New Roman"/>
          <w:sz w:val="20"/>
        </w:rPr>
      </w:pPr>
      <w:r>
        <w:rPr>
          <w:w w:val="95"/>
          <w:sz w:val="20"/>
        </w:rPr>
        <w:t xml:space="preserve">Prestano il consenso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w w:val="95"/>
          <w:sz w:val="20"/>
        </w:rPr>
        <w:t xml:space="preserve"> </w:t>
      </w:r>
      <w:r>
        <w:rPr>
          <w:w w:val="95"/>
          <w:sz w:val="20"/>
        </w:rPr>
        <w:t xml:space="preserve">Negano il consenso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w w:val="95"/>
          <w:sz w:val="20"/>
        </w:rPr>
        <w:t xml:space="preserve"> </w:t>
      </w:r>
      <w:r>
        <w:rPr>
          <w:w w:val="95"/>
          <w:sz w:val="20"/>
        </w:rPr>
        <w:t>Non applicabile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 data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</w:t>
      </w:r>
    </w:p>
    <w:p w:rsidR="00A70DB3" w:rsidRDefault="00A70DB3">
      <w:pPr>
        <w:pStyle w:val="Corpotesto"/>
        <w:spacing w:before="8"/>
        <w:ind w:left="0"/>
        <w:jc w:val="left"/>
        <w:rPr>
          <w:rFonts w:ascii="Times New Roman"/>
          <w:sz w:val="11"/>
        </w:rPr>
      </w:pPr>
    </w:p>
    <w:p w:rsidR="00A70DB3" w:rsidRDefault="00C01DAB">
      <w:pPr>
        <w:pStyle w:val="Corpotesto"/>
        <w:spacing w:before="93"/>
      </w:pPr>
      <w:r>
        <w:t>Firme</w:t>
      </w:r>
      <w:r>
        <w:rPr>
          <w:spacing w:val="-6"/>
        </w:rPr>
        <w:t xml:space="preserve"> </w:t>
      </w:r>
      <w:r>
        <w:t>congiunte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A70DB3">
        <w:trPr>
          <w:trHeight w:val="263"/>
        </w:trPr>
        <w:tc>
          <w:tcPr>
            <w:tcW w:w="4927" w:type="dxa"/>
          </w:tcPr>
          <w:p w:rsidR="00A70DB3" w:rsidRDefault="00C01DAB">
            <w:pPr>
              <w:pStyle w:val="TableParagraph"/>
              <w:spacing w:line="229" w:lineRule="exact"/>
              <w:ind w:left="1977" w:right="1970"/>
              <w:jc w:val="center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927" w:type="dxa"/>
          </w:tcPr>
          <w:p w:rsidR="00A70DB3" w:rsidRDefault="00C01DAB">
            <w:pPr>
              <w:pStyle w:val="TableParagraph"/>
              <w:spacing w:line="229" w:lineRule="exact"/>
              <w:ind w:left="1977" w:right="1969"/>
              <w:jc w:val="center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A70DB3">
        <w:trPr>
          <w:trHeight w:val="525"/>
        </w:trPr>
        <w:tc>
          <w:tcPr>
            <w:tcW w:w="4927" w:type="dxa"/>
          </w:tcPr>
          <w:p w:rsidR="00A70DB3" w:rsidRDefault="00A70D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7" w:type="dxa"/>
          </w:tcPr>
          <w:p w:rsidR="00A70DB3" w:rsidRDefault="00A70D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0DB3" w:rsidRDefault="00C01DAB">
      <w:pPr>
        <w:pStyle w:val="Corpotesto"/>
        <w:spacing w:before="112"/>
        <w:ind w:right="224"/>
      </w:pPr>
      <w:r>
        <w:t>Il/la sottoscritto/a, data l’impossibilità di ottenere la firma congiunta di entrambi i genitori, consapevole</w:t>
      </w:r>
      <w:r>
        <w:rPr>
          <w:spacing w:val="1"/>
        </w:rPr>
        <w:t xml:space="preserve"> </w:t>
      </w:r>
      <w:proofErr w:type="spellStart"/>
      <w:r>
        <w:t>delleconseguenze</w:t>
      </w:r>
      <w:proofErr w:type="spellEnd"/>
      <w:r>
        <w:t xml:space="preserve"> amministrative e penali per chi rilasci dichiarazioni non corrispondenti a verità, ai sensi del</w:t>
      </w:r>
      <w:r>
        <w:rPr>
          <w:spacing w:val="-53"/>
        </w:rPr>
        <w:t xml:space="preserve"> </w:t>
      </w:r>
      <w:r>
        <w:t>DPR445/2000, dichiara di aver effettuato la scelta in osservanza delle disposizioni sulla responsabilità</w:t>
      </w:r>
      <w:r>
        <w:rPr>
          <w:spacing w:val="1"/>
        </w:rPr>
        <w:t xml:space="preserve"> </w:t>
      </w:r>
      <w:r>
        <w:t xml:space="preserve">genitoriale </w:t>
      </w:r>
      <w:proofErr w:type="spellStart"/>
      <w:r>
        <w:t>dicui</w:t>
      </w:r>
      <w:proofErr w:type="spellEnd"/>
      <w:r>
        <w:t xml:space="preserve"> agli artt. 316, 337 </w:t>
      </w:r>
      <w:r>
        <w:t>ter e 337 quater del codice civile, che richiedono il consenso di entrambi i</w:t>
      </w:r>
      <w:r>
        <w:rPr>
          <w:spacing w:val="1"/>
        </w:rPr>
        <w:t xml:space="preserve"> </w:t>
      </w:r>
      <w:r>
        <w:t>genitori.</w:t>
      </w:r>
    </w:p>
    <w:p w:rsidR="00A70DB3" w:rsidRDefault="00C01DAB">
      <w:pPr>
        <w:pStyle w:val="Corpotesto"/>
        <w:spacing w:before="113"/>
      </w:pPr>
      <w:r>
        <w:t>Firma</w:t>
      </w:r>
      <w:r>
        <w:rPr>
          <w:spacing w:val="-6"/>
        </w:rPr>
        <w:t xml:space="preserve"> </w:t>
      </w:r>
      <w:r>
        <w:t>singola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5263"/>
      </w:tblGrid>
      <w:tr w:rsidR="00C01DAB" w:rsidTr="00C01DAB">
        <w:tc>
          <w:tcPr>
            <w:tcW w:w="5263" w:type="dxa"/>
          </w:tcPr>
          <w:p w:rsidR="00C01DAB" w:rsidRPr="00C01DAB" w:rsidRDefault="00C01DAB" w:rsidP="00C01DAB">
            <w:pPr>
              <w:spacing w:line="227" w:lineRule="exact"/>
              <w:ind w:left="386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ottenere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congiunta)</w:t>
            </w:r>
          </w:p>
        </w:tc>
      </w:tr>
      <w:tr w:rsidR="00C01DAB" w:rsidTr="00C01DAB">
        <w:tc>
          <w:tcPr>
            <w:tcW w:w="5263" w:type="dxa"/>
          </w:tcPr>
          <w:p w:rsidR="00C01DAB" w:rsidRDefault="00C01DAB">
            <w:pPr>
              <w:pStyle w:val="Corpotesto"/>
              <w:spacing w:before="113"/>
              <w:ind w:left="0"/>
            </w:pPr>
          </w:p>
        </w:tc>
      </w:tr>
    </w:tbl>
    <w:p w:rsidR="00A70DB3" w:rsidRDefault="00A70DB3">
      <w:pPr>
        <w:pStyle w:val="Corpotesto"/>
        <w:ind w:left="119"/>
        <w:jc w:val="left"/>
      </w:pPr>
      <w:bookmarkStart w:id="0" w:name="_GoBack"/>
      <w:bookmarkEnd w:id="0"/>
    </w:p>
    <w:sectPr w:rsidR="00A70DB3" w:rsidSect="00C01DAB">
      <w:type w:val="continuous"/>
      <w:pgSz w:w="11900" w:h="16840"/>
      <w:pgMar w:top="1420" w:right="900" w:bottom="14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77D6F"/>
    <w:multiLevelType w:val="hybridMultilevel"/>
    <w:tmpl w:val="DD92BE06"/>
    <w:lvl w:ilvl="0" w:tplc="89F06506">
      <w:numFmt w:val="bullet"/>
      <w:lvlText w:val="☐"/>
      <w:lvlJc w:val="left"/>
      <w:pPr>
        <w:ind w:left="3218" w:hanging="257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F5A099CA">
      <w:numFmt w:val="bullet"/>
      <w:lvlText w:val="•"/>
      <w:lvlJc w:val="left"/>
      <w:pPr>
        <w:ind w:left="3908" w:hanging="257"/>
      </w:pPr>
      <w:rPr>
        <w:rFonts w:hint="default"/>
        <w:lang w:val="it-IT" w:eastAsia="en-US" w:bidi="ar-SA"/>
      </w:rPr>
    </w:lvl>
    <w:lvl w:ilvl="2" w:tplc="5AF6F2D0">
      <w:numFmt w:val="bullet"/>
      <w:lvlText w:val="•"/>
      <w:lvlJc w:val="left"/>
      <w:pPr>
        <w:ind w:left="4596" w:hanging="257"/>
      </w:pPr>
      <w:rPr>
        <w:rFonts w:hint="default"/>
        <w:lang w:val="it-IT" w:eastAsia="en-US" w:bidi="ar-SA"/>
      </w:rPr>
    </w:lvl>
    <w:lvl w:ilvl="3" w:tplc="A62437DE">
      <w:numFmt w:val="bullet"/>
      <w:lvlText w:val="•"/>
      <w:lvlJc w:val="left"/>
      <w:pPr>
        <w:ind w:left="5284" w:hanging="257"/>
      </w:pPr>
      <w:rPr>
        <w:rFonts w:hint="default"/>
        <w:lang w:val="it-IT" w:eastAsia="en-US" w:bidi="ar-SA"/>
      </w:rPr>
    </w:lvl>
    <w:lvl w:ilvl="4" w:tplc="8FECFDAE">
      <w:numFmt w:val="bullet"/>
      <w:lvlText w:val="•"/>
      <w:lvlJc w:val="left"/>
      <w:pPr>
        <w:ind w:left="5972" w:hanging="257"/>
      </w:pPr>
      <w:rPr>
        <w:rFonts w:hint="default"/>
        <w:lang w:val="it-IT" w:eastAsia="en-US" w:bidi="ar-SA"/>
      </w:rPr>
    </w:lvl>
    <w:lvl w:ilvl="5" w:tplc="90ACA4C2">
      <w:numFmt w:val="bullet"/>
      <w:lvlText w:val="•"/>
      <w:lvlJc w:val="left"/>
      <w:pPr>
        <w:ind w:left="6660" w:hanging="257"/>
      </w:pPr>
      <w:rPr>
        <w:rFonts w:hint="default"/>
        <w:lang w:val="it-IT" w:eastAsia="en-US" w:bidi="ar-SA"/>
      </w:rPr>
    </w:lvl>
    <w:lvl w:ilvl="6" w:tplc="375E92FE">
      <w:numFmt w:val="bullet"/>
      <w:lvlText w:val="•"/>
      <w:lvlJc w:val="left"/>
      <w:pPr>
        <w:ind w:left="7348" w:hanging="257"/>
      </w:pPr>
      <w:rPr>
        <w:rFonts w:hint="default"/>
        <w:lang w:val="it-IT" w:eastAsia="en-US" w:bidi="ar-SA"/>
      </w:rPr>
    </w:lvl>
    <w:lvl w:ilvl="7" w:tplc="8954BC58">
      <w:numFmt w:val="bullet"/>
      <w:lvlText w:val="•"/>
      <w:lvlJc w:val="left"/>
      <w:pPr>
        <w:ind w:left="8036" w:hanging="257"/>
      </w:pPr>
      <w:rPr>
        <w:rFonts w:hint="default"/>
        <w:lang w:val="it-IT" w:eastAsia="en-US" w:bidi="ar-SA"/>
      </w:rPr>
    </w:lvl>
    <w:lvl w:ilvl="8" w:tplc="26BC7EA6">
      <w:numFmt w:val="bullet"/>
      <w:lvlText w:val="•"/>
      <w:lvlJc w:val="left"/>
      <w:pPr>
        <w:ind w:left="8724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5A5F49A3"/>
    <w:multiLevelType w:val="hybridMultilevel"/>
    <w:tmpl w:val="8EA61F72"/>
    <w:lvl w:ilvl="0" w:tplc="9C723278">
      <w:numFmt w:val="bullet"/>
      <w:lvlText w:val="☐"/>
      <w:lvlJc w:val="left"/>
      <w:pPr>
        <w:ind w:left="232" w:hanging="257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BF4101A">
      <w:numFmt w:val="bullet"/>
      <w:lvlText w:val="•"/>
      <w:lvlJc w:val="left"/>
      <w:pPr>
        <w:ind w:left="1226" w:hanging="257"/>
      </w:pPr>
      <w:rPr>
        <w:rFonts w:hint="default"/>
        <w:lang w:val="it-IT" w:eastAsia="en-US" w:bidi="ar-SA"/>
      </w:rPr>
    </w:lvl>
    <w:lvl w:ilvl="2" w:tplc="15AA615C">
      <w:numFmt w:val="bullet"/>
      <w:lvlText w:val="•"/>
      <w:lvlJc w:val="left"/>
      <w:pPr>
        <w:ind w:left="2212" w:hanging="257"/>
      </w:pPr>
      <w:rPr>
        <w:rFonts w:hint="default"/>
        <w:lang w:val="it-IT" w:eastAsia="en-US" w:bidi="ar-SA"/>
      </w:rPr>
    </w:lvl>
    <w:lvl w:ilvl="3" w:tplc="9E663A3A">
      <w:numFmt w:val="bullet"/>
      <w:lvlText w:val="•"/>
      <w:lvlJc w:val="left"/>
      <w:pPr>
        <w:ind w:left="3198" w:hanging="257"/>
      </w:pPr>
      <w:rPr>
        <w:rFonts w:hint="default"/>
        <w:lang w:val="it-IT" w:eastAsia="en-US" w:bidi="ar-SA"/>
      </w:rPr>
    </w:lvl>
    <w:lvl w:ilvl="4" w:tplc="4A16BE96">
      <w:numFmt w:val="bullet"/>
      <w:lvlText w:val="•"/>
      <w:lvlJc w:val="left"/>
      <w:pPr>
        <w:ind w:left="4184" w:hanging="257"/>
      </w:pPr>
      <w:rPr>
        <w:rFonts w:hint="default"/>
        <w:lang w:val="it-IT" w:eastAsia="en-US" w:bidi="ar-SA"/>
      </w:rPr>
    </w:lvl>
    <w:lvl w:ilvl="5" w:tplc="F564A638">
      <w:numFmt w:val="bullet"/>
      <w:lvlText w:val="•"/>
      <w:lvlJc w:val="left"/>
      <w:pPr>
        <w:ind w:left="5170" w:hanging="257"/>
      </w:pPr>
      <w:rPr>
        <w:rFonts w:hint="default"/>
        <w:lang w:val="it-IT" w:eastAsia="en-US" w:bidi="ar-SA"/>
      </w:rPr>
    </w:lvl>
    <w:lvl w:ilvl="6" w:tplc="6396F7AA">
      <w:numFmt w:val="bullet"/>
      <w:lvlText w:val="•"/>
      <w:lvlJc w:val="left"/>
      <w:pPr>
        <w:ind w:left="6156" w:hanging="257"/>
      </w:pPr>
      <w:rPr>
        <w:rFonts w:hint="default"/>
        <w:lang w:val="it-IT" w:eastAsia="en-US" w:bidi="ar-SA"/>
      </w:rPr>
    </w:lvl>
    <w:lvl w:ilvl="7" w:tplc="D80C04FA">
      <w:numFmt w:val="bullet"/>
      <w:lvlText w:val="•"/>
      <w:lvlJc w:val="left"/>
      <w:pPr>
        <w:ind w:left="7142" w:hanging="257"/>
      </w:pPr>
      <w:rPr>
        <w:rFonts w:hint="default"/>
        <w:lang w:val="it-IT" w:eastAsia="en-US" w:bidi="ar-SA"/>
      </w:rPr>
    </w:lvl>
    <w:lvl w:ilvl="8" w:tplc="46407E96">
      <w:numFmt w:val="bullet"/>
      <w:lvlText w:val="•"/>
      <w:lvlJc w:val="left"/>
      <w:pPr>
        <w:ind w:left="8128" w:hanging="25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DB3"/>
    <w:rsid w:val="00A70DB3"/>
    <w:rsid w:val="00C0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2B9F55"/>
  <w15:docId w15:val="{C2A7E7EB-67CB-4647-9517-BCF3CAB2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571" w:right="1571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32" w:hanging="2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01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PRIVACY- ALLEGATO SCHEDA D - scuola primaria e secondaria .doc</dc:title>
  <dc:creator>UFF-04</dc:creator>
  <cp:lastModifiedBy>SONIA MADONNA</cp:lastModifiedBy>
  <cp:revision>2</cp:revision>
  <dcterms:created xsi:type="dcterms:W3CDTF">2021-09-09T14:22:00Z</dcterms:created>
  <dcterms:modified xsi:type="dcterms:W3CDTF">2024-09-10T09:34:00Z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2021-09-09T00:00:00Z</vt:filetime>
  </property>
</Properties>
</file>